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6677" w14:textId="5DEB1512" w:rsidR="009C0787" w:rsidRPr="00EA3567" w:rsidRDefault="003C4D99" w:rsidP="006164F9">
      <w:pPr>
        <w:contextualSpacing/>
        <w:rPr>
          <w:sz w:val="28"/>
          <w:szCs w:val="28"/>
        </w:rPr>
      </w:pPr>
      <w:r>
        <w:rPr>
          <w:i/>
          <w:noProof/>
          <w:sz w:val="28"/>
          <w:szCs w:val="28"/>
          <w:lang w:eastAsia="de-CH"/>
        </w:rPr>
        <w:drawing>
          <wp:anchor distT="0" distB="0" distL="114300" distR="114300" simplePos="0" relativeHeight="251657216" behindDoc="0" locked="0" layoutInCell="1" allowOverlap="1" wp14:anchorId="31AB1293" wp14:editId="7AB77655">
            <wp:simplePos x="0" y="0"/>
            <wp:positionH relativeFrom="column">
              <wp:posOffset>1962150</wp:posOffset>
            </wp:positionH>
            <wp:positionV relativeFrom="paragraph">
              <wp:posOffset>0</wp:posOffset>
            </wp:positionV>
            <wp:extent cx="1025568" cy="1095375"/>
            <wp:effectExtent l="0" t="0" r="3175" b="0"/>
            <wp:wrapNone/>
            <wp:docPr id="3" name="Grafik 3" descr="P:\Sekretariat\Desktop\LogoBuetschw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kretariat\Desktop\LogoBuetschw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68"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8"/>
          <w:szCs w:val="28"/>
        </w:rPr>
        <w:drawing>
          <wp:anchor distT="0" distB="0" distL="114300" distR="114300" simplePos="0" relativeHeight="251670016" behindDoc="1" locked="0" layoutInCell="1" allowOverlap="1" wp14:anchorId="3AAB7B95" wp14:editId="20753C26">
            <wp:simplePos x="0" y="0"/>
            <wp:positionH relativeFrom="margin">
              <wp:posOffset>2970530</wp:posOffset>
            </wp:positionH>
            <wp:positionV relativeFrom="paragraph">
              <wp:posOffset>0</wp:posOffset>
            </wp:positionV>
            <wp:extent cx="1104900" cy="1104900"/>
            <wp:effectExtent l="0" t="0" r="0" b="0"/>
            <wp:wrapTight wrapText="bothSides">
              <wp:wrapPolygon edited="0">
                <wp:start x="8193" y="1117"/>
                <wp:lineTo x="0" y="9310"/>
                <wp:lineTo x="0" y="11917"/>
                <wp:lineTo x="372" y="14152"/>
                <wp:lineTo x="1117" y="17131"/>
                <wp:lineTo x="6331" y="21228"/>
                <wp:lineTo x="7448" y="21228"/>
                <wp:lineTo x="17131" y="21228"/>
                <wp:lineTo x="17503" y="19738"/>
                <wp:lineTo x="13407" y="13779"/>
                <wp:lineTo x="20855" y="7076"/>
                <wp:lineTo x="18621" y="5586"/>
                <wp:lineTo x="10055" y="1117"/>
                <wp:lineTo x="8193" y="1117"/>
              </wp:wrapPolygon>
            </wp:wrapTight>
            <wp:docPr id="11695012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margin">
              <wp14:pctWidth>0</wp14:pctWidth>
            </wp14:sizeRelH>
            <wp14:sizeRelV relativeFrom="margin">
              <wp14:pctHeight>0</wp14:pctHeight>
            </wp14:sizeRelV>
          </wp:anchor>
        </w:drawing>
      </w:r>
      <w:r w:rsidR="00830BD1">
        <w:rPr>
          <w:rFonts w:ascii="Arial" w:hAnsi="Arial" w:cs="Arial"/>
          <w:noProof/>
          <w:lang w:eastAsia="de-CH"/>
        </w:rPr>
        <w:drawing>
          <wp:anchor distT="0" distB="0" distL="114300" distR="114300" simplePos="0" relativeHeight="251668480" behindDoc="0" locked="0" layoutInCell="1" allowOverlap="1" wp14:anchorId="1645BB54" wp14:editId="5DE3E0C4">
            <wp:simplePos x="0" y="0"/>
            <wp:positionH relativeFrom="column">
              <wp:posOffset>4410075</wp:posOffset>
            </wp:positionH>
            <wp:positionV relativeFrom="paragraph">
              <wp:posOffset>114300</wp:posOffset>
            </wp:positionV>
            <wp:extent cx="2047875" cy="909257"/>
            <wp:effectExtent l="0" t="0" r="0" b="5715"/>
            <wp:wrapNone/>
            <wp:docPr id="1" name="Grafik 1" descr="evang_logo_4c 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vang_logo_4c zugeschnitt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909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F92">
        <w:rPr>
          <w:noProof/>
        </w:rPr>
        <w:drawing>
          <wp:anchor distT="0" distB="0" distL="114300" distR="114300" simplePos="0" relativeHeight="251668992" behindDoc="1" locked="0" layoutInCell="1" allowOverlap="1" wp14:anchorId="1B701E46" wp14:editId="3E90F883">
            <wp:simplePos x="0" y="0"/>
            <wp:positionH relativeFrom="page">
              <wp:posOffset>190500</wp:posOffset>
            </wp:positionH>
            <wp:positionV relativeFrom="paragraph">
              <wp:posOffset>1</wp:posOffset>
            </wp:positionV>
            <wp:extent cx="2084163" cy="17145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4163"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835">
        <w:rPr>
          <w:i/>
          <w:noProof/>
          <w:sz w:val="28"/>
          <w:szCs w:val="28"/>
          <w:lang w:eastAsia="de-CH"/>
        </w:rPr>
        <w:t xml:space="preserve">  </w:t>
      </w:r>
    </w:p>
    <w:p w14:paraId="7A369967" w14:textId="15393F62" w:rsidR="00EA3567" w:rsidRDefault="00EA3567" w:rsidP="006164F9">
      <w:pPr>
        <w:contextualSpacing/>
        <w:rPr>
          <w:sz w:val="24"/>
          <w:szCs w:val="24"/>
        </w:rPr>
      </w:pPr>
    </w:p>
    <w:p w14:paraId="1BA7EAC6" w14:textId="754F8866" w:rsidR="00130835" w:rsidRPr="00130835" w:rsidRDefault="00130835" w:rsidP="006164F9">
      <w:pPr>
        <w:contextualSpacing/>
        <w:rPr>
          <w:sz w:val="24"/>
          <w:szCs w:val="24"/>
        </w:rPr>
      </w:pPr>
    </w:p>
    <w:p w14:paraId="13E66634" w14:textId="093F3DE3" w:rsidR="00C45DB0" w:rsidRDefault="00C45DB0" w:rsidP="009C0787">
      <w:pPr>
        <w:contextualSpacing/>
        <w:rPr>
          <w:sz w:val="28"/>
          <w:szCs w:val="28"/>
        </w:rPr>
      </w:pPr>
    </w:p>
    <w:p w14:paraId="08EB9C2E" w14:textId="72DFA1C2" w:rsidR="00C45DB0" w:rsidRDefault="00C45DB0" w:rsidP="009C0787">
      <w:pPr>
        <w:contextualSpacing/>
        <w:rPr>
          <w:sz w:val="28"/>
          <w:szCs w:val="28"/>
        </w:rPr>
      </w:pPr>
    </w:p>
    <w:p w14:paraId="51D34888" w14:textId="77777777" w:rsidR="00C45DB0" w:rsidRDefault="00C45DB0" w:rsidP="009C0787">
      <w:pPr>
        <w:contextualSpacing/>
        <w:rPr>
          <w:sz w:val="28"/>
          <w:szCs w:val="28"/>
        </w:rPr>
      </w:pPr>
    </w:p>
    <w:p w14:paraId="59D08438" w14:textId="64478A65" w:rsidR="00C45DB0" w:rsidRPr="00F119BC" w:rsidRDefault="00F119BC" w:rsidP="009C0787">
      <w:pPr>
        <w:contextualSpacing/>
        <w:rPr>
          <w:rFonts w:cstheme="minorHAnsi"/>
          <w:sz w:val="24"/>
          <w:szCs w:val="24"/>
        </w:rPr>
      </w:pPr>
      <w:r>
        <w:rPr>
          <w:sz w:val="28"/>
          <w:szCs w:val="28"/>
        </w:rPr>
        <w:t xml:space="preserve">                                       </w:t>
      </w:r>
      <w:r w:rsidR="00EC0E1B">
        <w:rPr>
          <w:sz w:val="28"/>
          <w:szCs w:val="28"/>
        </w:rPr>
        <w:t xml:space="preserve">  </w:t>
      </w:r>
      <w:r>
        <w:rPr>
          <w:sz w:val="28"/>
          <w:szCs w:val="28"/>
        </w:rPr>
        <w:t xml:space="preserve">   </w:t>
      </w:r>
      <w:r w:rsidR="00AA689E">
        <w:rPr>
          <w:sz w:val="28"/>
          <w:szCs w:val="28"/>
        </w:rPr>
        <w:t xml:space="preserve"> </w:t>
      </w:r>
      <w:r w:rsidR="004A4F92">
        <w:rPr>
          <w:sz w:val="28"/>
          <w:szCs w:val="28"/>
        </w:rPr>
        <w:t xml:space="preserve">  </w:t>
      </w:r>
      <w:r w:rsidR="003C4D99">
        <w:rPr>
          <w:sz w:val="28"/>
          <w:szCs w:val="28"/>
        </w:rPr>
        <w:t xml:space="preserve">   </w:t>
      </w:r>
      <w:r w:rsidR="00830BD1">
        <w:rPr>
          <w:rFonts w:cstheme="minorHAnsi"/>
          <w:sz w:val="24"/>
          <w:szCs w:val="24"/>
        </w:rPr>
        <w:t>Brigitte Gmür</w:t>
      </w:r>
      <w:r w:rsidRPr="00F119BC">
        <w:rPr>
          <w:rFonts w:cstheme="minorHAnsi"/>
          <w:sz w:val="24"/>
          <w:szCs w:val="24"/>
        </w:rPr>
        <w:t xml:space="preserve">               </w:t>
      </w:r>
      <w:r>
        <w:rPr>
          <w:rFonts w:cstheme="minorHAnsi"/>
          <w:sz w:val="24"/>
          <w:szCs w:val="24"/>
        </w:rPr>
        <w:t xml:space="preserve">     </w:t>
      </w:r>
      <w:r w:rsidR="00EC0E1B">
        <w:rPr>
          <w:rFonts w:cstheme="minorHAnsi"/>
          <w:sz w:val="24"/>
          <w:szCs w:val="24"/>
        </w:rPr>
        <w:t xml:space="preserve">  </w:t>
      </w:r>
      <w:r w:rsidR="00C74476">
        <w:rPr>
          <w:rFonts w:cstheme="minorHAnsi"/>
          <w:sz w:val="24"/>
          <w:szCs w:val="24"/>
        </w:rPr>
        <w:t xml:space="preserve">   </w:t>
      </w:r>
      <w:r>
        <w:rPr>
          <w:rFonts w:cstheme="minorHAnsi"/>
          <w:sz w:val="24"/>
          <w:szCs w:val="24"/>
        </w:rPr>
        <w:t xml:space="preserve"> </w:t>
      </w:r>
      <w:r w:rsidR="004A4F92">
        <w:rPr>
          <w:rFonts w:cstheme="minorHAnsi"/>
          <w:sz w:val="24"/>
          <w:szCs w:val="24"/>
        </w:rPr>
        <w:t xml:space="preserve"> </w:t>
      </w:r>
      <w:r w:rsidR="00037E62">
        <w:rPr>
          <w:rFonts w:cstheme="minorHAnsi"/>
          <w:sz w:val="24"/>
          <w:szCs w:val="24"/>
        </w:rPr>
        <w:tab/>
      </w:r>
      <w:r w:rsidR="00830BD1">
        <w:rPr>
          <w:rFonts w:cstheme="minorHAnsi"/>
          <w:sz w:val="24"/>
          <w:szCs w:val="24"/>
        </w:rPr>
        <w:t xml:space="preserve">              </w:t>
      </w:r>
      <w:r w:rsidRPr="00F119BC">
        <w:rPr>
          <w:rFonts w:cstheme="minorHAnsi"/>
          <w:sz w:val="24"/>
          <w:szCs w:val="24"/>
        </w:rPr>
        <w:t>Katharina Leser</w:t>
      </w:r>
    </w:p>
    <w:p w14:paraId="2F6D3C4D" w14:textId="34C17339" w:rsidR="00C45DB0" w:rsidRPr="00830BD1" w:rsidRDefault="00F119BC" w:rsidP="009C0787">
      <w:pPr>
        <w:contextualSpacing/>
        <w:rPr>
          <w:rFonts w:cstheme="minorHAnsi"/>
          <w:sz w:val="24"/>
          <w:szCs w:val="24"/>
        </w:rPr>
      </w:pPr>
      <w:r w:rsidRPr="00830BD1">
        <w:rPr>
          <w:rFonts w:cstheme="minorHAnsi"/>
          <w:sz w:val="24"/>
          <w:szCs w:val="24"/>
        </w:rPr>
        <w:t xml:space="preserve">                                              </w:t>
      </w:r>
      <w:r w:rsidR="00EC0E1B" w:rsidRPr="00830BD1">
        <w:rPr>
          <w:rFonts w:cstheme="minorHAnsi"/>
          <w:sz w:val="24"/>
          <w:szCs w:val="24"/>
        </w:rPr>
        <w:t xml:space="preserve">  </w:t>
      </w:r>
      <w:r w:rsidRPr="00830BD1">
        <w:rPr>
          <w:rFonts w:cstheme="minorHAnsi"/>
          <w:sz w:val="24"/>
          <w:szCs w:val="24"/>
        </w:rPr>
        <w:t xml:space="preserve">     </w:t>
      </w:r>
      <w:r w:rsidR="004A4F92" w:rsidRPr="00830BD1">
        <w:rPr>
          <w:rFonts w:cstheme="minorHAnsi"/>
          <w:sz w:val="24"/>
          <w:szCs w:val="24"/>
        </w:rPr>
        <w:t xml:space="preserve">  </w:t>
      </w:r>
      <w:r w:rsidR="003C4D99">
        <w:rPr>
          <w:rFonts w:cstheme="minorHAnsi"/>
          <w:sz w:val="24"/>
          <w:szCs w:val="24"/>
        </w:rPr>
        <w:t xml:space="preserve">   </w:t>
      </w:r>
      <w:hyperlink r:id="rId12" w:history="1">
        <w:r w:rsidR="003C4D99" w:rsidRPr="000D418F">
          <w:rPr>
            <w:rStyle w:val="Hyperlink"/>
            <w:rFonts w:cstheme="minorHAnsi"/>
            <w:sz w:val="24"/>
            <w:szCs w:val="24"/>
          </w:rPr>
          <w:t>gmueba@bluewin.ch</w:t>
        </w:r>
      </w:hyperlink>
      <w:r w:rsidR="00B86459" w:rsidRPr="00830BD1">
        <w:rPr>
          <w:rFonts w:cstheme="minorHAnsi"/>
          <w:sz w:val="24"/>
          <w:szCs w:val="24"/>
        </w:rPr>
        <w:tab/>
        <w:t xml:space="preserve">     </w:t>
      </w:r>
      <w:r w:rsidR="00037E62" w:rsidRPr="00830BD1">
        <w:rPr>
          <w:rFonts w:cstheme="minorHAnsi"/>
          <w:sz w:val="24"/>
          <w:szCs w:val="24"/>
        </w:rPr>
        <w:tab/>
      </w:r>
      <w:r w:rsidR="00830BD1">
        <w:rPr>
          <w:rFonts w:cstheme="minorHAnsi"/>
          <w:sz w:val="24"/>
          <w:szCs w:val="24"/>
        </w:rPr>
        <w:t xml:space="preserve">              </w:t>
      </w:r>
      <w:hyperlink r:id="rId13" w:history="1">
        <w:r w:rsidR="00830BD1" w:rsidRPr="000D418F">
          <w:rPr>
            <w:rStyle w:val="Hyperlink"/>
          </w:rPr>
          <w:t>katharina.leser@ref-utg.ch</w:t>
        </w:r>
      </w:hyperlink>
      <w:r w:rsidR="00114729" w:rsidRPr="00830BD1">
        <w:rPr>
          <w:rFonts w:cstheme="minorHAnsi"/>
          <w:sz w:val="24"/>
          <w:szCs w:val="24"/>
        </w:rPr>
        <w:t xml:space="preserve"> </w:t>
      </w:r>
    </w:p>
    <w:p w14:paraId="0CAF154A" w14:textId="53A9476A" w:rsidR="00A26BBE" w:rsidRPr="00F119BC" w:rsidRDefault="00F119BC" w:rsidP="009C0787">
      <w:pPr>
        <w:contextualSpacing/>
        <w:rPr>
          <w:sz w:val="24"/>
          <w:szCs w:val="24"/>
        </w:rPr>
      </w:pPr>
      <w:r w:rsidRPr="00830BD1">
        <w:rPr>
          <w:sz w:val="28"/>
          <w:szCs w:val="28"/>
        </w:rPr>
        <w:t xml:space="preserve">                                        </w:t>
      </w:r>
      <w:r w:rsidR="00EC0E1B" w:rsidRPr="00830BD1">
        <w:rPr>
          <w:sz w:val="28"/>
          <w:szCs w:val="28"/>
        </w:rPr>
        <w:t xml:space="preserve">  </w:t>
      </w:r>
      <w:r w:rsidRPr="00830BD1">
        <w:rPr>
          <w:sz w:val="28"/>
          <w:szCs w:val="28"/>
        </w:rPr>
        <w:t xml:space="preserve">    </w:t>
      </w:r>
      <w:r w:rsidR="004A4F92" w:rsidRPr="00830BD1">
        <w:rPr>
          <w:sz w:val="28"/>
          <w:szCs w:val="28"/>
        </w:rPr>
        <w:t xml:space="preserve"> </w:t>
      </w:r>
      <w:r w:rsidR="003C4D99">
        <w:rPr>
          <w:sz w:val="28"/>
          <w:szCs w:val="28"/>
        </w:rPr>
        <w:t xml:space="preserve">   </w:t>
      </w:r>
      <w:r w:rsidRPr="00F119BC">
        <w:rPr>
          <w:sz w:val="24"/>
          <w:szCs w:val="24"/>
        </w:rPr>
        <w:t xml:space="preserve">071 983 </w:t>
      </w:r>
      <w:r w:rsidR="00830BD1">
        <w:rPr>
          <w:sz w:val="24"/>
          <w:szCs w:val="24"/>
        </w:rPr>
        <w:t>55 64 / 079 464 41 25</w:t>
      </w:r>
      <w:r w:rsidR="00D85254">
        <w:rPr>
          <w:sz w:val="24"/>
          <w:szCs w:val="24"/>
        </w:rPr>
        <w:tab/>
      </w:r>
      <w:r>
        <w:rPr>
          <w:sz w:val="24"/>
          <w:szCs w:val="24"/>
        </w:rPr>
        <w:t xml:space="preserve">      </w:t>
      </w:r>
      <w:r w:rsidR="00D85254">
        <w:rPr>
          <w:sz w:val="24"/>
          <w:szCs w:val="24"/>
        </w:rPr>
        <w:tab/>
        <w:t xml:space="preserve"> </w:t>
      </w:r>
      <w:r>
        <w:rPr>
          <w:sz w:val="24"/>
          <w:szCs w:val="24"/>
        </w:rPr>
        <w:t>071 983 15</w:t>
      </w:r>
      <w:r w:rsidR="00C74476">
        <w:rPr>
          <w:sz w:val="24"/>
          <w:szCs w:val="24"/>
        </w:rPr>
        <w:t xml:space="preserve"> </w:t>
      </w:r>
      <w:r>
        <w:rPr>
          <w:sz w:val="24"/>
          <w:szCs w:val="24"/>
        </w:rPr>
        <w:t>56</w:t>
      </w:r>
    </w:p>
    <w:p w14:paraId="437DCA9C" w14:textId="425FADAA" w:rsidR="00FE7189" w:rsidRDefault="00FE7189" w:rsidP="009C0787">
      <w:pPr>
        <w:contextualSpacing/>
        <w:rPr>
          <w:rFonts w:cstheme="minorHAnsi"/>
          <w:sz w:val="28"/>
          <w:szCs w:val="28"/>
        </w:rPr>
      </w:pPr>
    </w:p>
    <w:p w14:paraId="607F39E4" w14:textId="2FCCEA16" w:rsidR="009C0787" w:rsidRPr="00C94719" w:rsidRDefault="009C0787" w:rsidP="009C0787">
      <w:pPr>
        <w:contextualSpacing/>
        <w:rPr>
          <w:rFonts w:cstheme="minorHAnsi"/>
          <w:sz w:val="28"/>
          <w:szCs w:val="28"/>
        </w:rPr>
      </w:pPr>
      <w:r w:rsidRPr="00C94719">
        <w:rPr>
          <w:rFonts w:cstheme="minorHAnsi"/>
          <w:sz w:val="28"/>
          <w:szCs w:val="28"/>
        </w:rPr>
        <w:t xml:space="preserve">Liebe </w:t>
      </w:r>
      <w:r w:rsidR="0097610D" w:rsidRPr="00C94719">
        <w:rPr>
          <w:rFonts w:cstheme="minorHAnsi"/>
          <w:sz w:val="28"/>
          <w:szCs w:val="28"/>
        </w:rPr>
        <w:t>Familien</w:t>
      </w:r>
    </w:p>
    <w:p w14:paraId="0BDCC2E3" w14:textId="77777777" w:rsidR="00C45DB0" w:rsidRPr="00C94719" w:rsidRDefault="00C45DB0" w:rsidP="009C0787">
      <w:pPr>
        <w:contextualSpacing/>
        <w:rPr>
          <w:rFonts w:cstheme="minorHAnsi"/>
          <w:sz w:val="28"/>
          <w:szCs w:val="28"/>
        </w:rPr>
      </w:pPr>
    </w:p>
    <w:p w14:paraId="2F2D36E3" w14:textId="1FCB3681" w:rsidR="001149F5" w:rsidRDefault="001149F5" w:rsidP="00F059D2">
      <w:pPr>
        <w:contextualSpacing/>
        <w:rPr>
          <w:rFonts w:cstheme="minorHAnsi"/>
          <w:sz w:val="28"/>
          <w:szCs w:val="28"/>
        </w:rPr>
      </w:pPr>
      <w:r w:rsidRPr="00C94719">
        <w:rPr>
          <w:rFonts w:cstheme="minorHAnsi"/>
          <w:sz w:val="28"/>
          <w:szCs w:val="28"/>
        </w:rPr>
        <w:t xml:space="preserve">Es sind dieses Jahr </w:t>
      </w:r>
      <w:r w:rsidR="00763900">
        <w:rPr>
          <w:rFonts w:cstheme="minorHAnsi"/>
          <w:sz w:val="28"/>
          <w:szCs w:val="28"/>
        </w:rPr>
        <w:t>vier</w:t>
      </w:r>
      <w:r w:rsidR="009C0787" w:rsidRPr="00C94719">
        <w:rPr>
          <w:rFonts w:cstheme="minorHAnsi"/>
          <w:sz w:val="28"/>
          <w:szCs w:val="28"/>
        </w:rPr>
        <w:t xml:space="preserve"> </w:t>
      </w:r>
      <w:r w:rsidRPr="00C94719">
        <w:rPr>
          <w:rFonts w:cstheme="minorHAnsi"/>
          <w:sz w:val="28"/>
          <w:szCs w:val="28"/>
        </w:rPr>
        <w:t xml:space="preserve">Feiern </w:t>
      </w:r>
      <w:r w:rsidR="00C74476" w:rsidRPr="00C94719">
        <w:rPr>
          <w:rFonts w:cstheme="minorHAnsi"/>
          <w:sz w:val="28"/>
          <w:szCs w:val="28"/>
        </w:rPr>
        <w:t>«</w:t>
      </w:r>
      <w:r w:rsidR="00772973" w:rsidRPr="00C94719">
        <w:rPr>
          <w:rFonts w:cstheme="minorHAnsi"/>
          <w:sz w:val="28"/>
          <w:szCs w:val="28"/>
        </w:rPr>
        <w:t>Fiire mit de</w:t>
      </w:r>
      <w:r w:rsidR="009C0787" w:rsidRPr="00C94719">
        <w:rPr>
          <w:rFonts w:cstheme="minorHAnsi"/>
          <w:sz w:val="28"/>
          <w:szCs w:val="28"/>
        </w:rPr>
        <w:t xml:space="preserve"> Chli</w:t>
      </w:r>
      <w:r w:rsidR="0097610D" w:rsidRPr="00C94719">
        <w:rPr>
          <w:rFonts w:cstheme="minorHAnsi"/>
          <w:sz w:val="28"/>
          <w:szCs w:val="28"/>
        </w:rPr>
        <w:t>i</w:t>
      </w:r>
      <w:r w:rsidR="009C0787" w:rsidRPr="00C94719">
        <w:rPr>
          <w:rFonts w:cstheme="minorHAnsi"/>
          <w:sz w:val="28"/>
          <w:szCs w:val="28"/>
        </w:rPr>
        <w:t>ne</w:t>
      </w:r>
      <w:r w:rsidR="00C74476" w:rsidRPr="00C94719">
        <w:rPr>
          <w:rFonts w:cstheme="minorHAnsi"/>
          <w:sz w:val="28"/>
          <w:szCs w:val="28"/>
        </w:rPr>
        <w:t>»</w:t>
      </w:r>
      <w:r w:rsidRPr="00C94719">
        <w:rPr>
          <w:rFonts w:cstheme="minorHAnsi"/>
          <w:sz w:val="28"/>
          <w:szCs w:val="28"/>
        </w:rPr>
        <w:t xml:space="preserve"> geplant.</w:t>
      </w:r>
    </w:p>
    <w:p w14:paraId="6113DEED" w14:textId="77777777" w:rsidR="003C4D99" w:rsidRDefault="003C4D99" w:rsidP="00F059D2">
      <w:pPr>
        <w:contextualSpacing/>
        <w:rPr>
          <w:rFonts w:cstheme="minorHAnsi"/>
          <w:sz w:val="28"/>
          <w:szCs w:val="28"/>
        </w:rPr>
      </w:pPr>
    </w:p>
    <w:p w14:paraId="5D936101" w14:textId="7E37777B" w:rsidR="00763900" w:rsidRDefault="00763900" w:rsidP="00130835">
      <w:pPr>
        <w:spacing w:after="120" w:line="360" w:lineRule="auto"/>
        <w:contextualSpacing/>
        <w:rPr>
          <w:rFonts w:cstheme="minorHAnsi"/>
          <w:b/>
          <w:sz w:val="28"/>
          <w:szCs w:val="28"/>
        </w:rPr>
      </w:pPr>
      <w:r>
        <w:rPr>
          <w:rFonts w:cstheme="minorHAnsi"/>
          <w:b/>
          <w:sz w:val="28"/>
          <w:szCs w:val="28"/>
        </w:rPr>
        <w:t xml:space="preserve">Samstag, </w:t>
      </w:r>
      <w:r w:rsidR="00830BD1">
        <w:rPr>
          <w:rFonts w:cstheme="minorHAnsi"/>
          <w:b/>
          <w:sz w:val="28"/>
          <w:szCs w:val="28"/>
        </w:rPr>
        <w:t>15</w:t>
      </w:r>
      <w:r>
        <w:rPr>
          <w:rFonts w:cstheme="minorHAnsi"/>
          <w:b/>
          <w:sz w:val="28"/>
          <w:szCs w:val="28"/>
        </w:rPr>
        <w:t>. März 202</w:t>
      </w:r>
      <w:r w:rsidR="00830BD1">
        <w:rPr>
          <w:rFonts w:cstheme="minorHAnsi"/>
          <w:b/>
          <w:sz w:val="28"/>
          <w:szCs w:val="28"/>
        </w:rPr>
        <w:t>5</w:t>
      </w:r>
      <w:r>
        <w:rPr>
          <w:rFonts w:cstheme="minorHAnsi"/>
          <w:b/>
          <w:sz w:val="28"/>
          <w:szCs w:val="28"/>
        </w:rPr>
        <w:t xml:space="preserve">, </w:t>
      </w:r>
      <w:r w:rsidR="00EB64AE">
        <w:rPr>
          <w:rFonts w:cstheme="minorHAnsi"/>
          <w:b/>
          <w:sz w:val="28"/>
          <w:szCs w:val="28"/>
        </w:rPr>
        <w:t>09</w:t>
      </w:r>
      <w:r>
        <w:rPr>
          <w:rFonts w:cstheme="minorHAnsi"/>
          <w:b/>
          <w:sz w:val="28"/>
          <w:szCs w:val="28"/>
        </w:rPr>
        <w:t>.30 Uhr</w:t>
      </w:r>
      <w:r>
        <w:rPr>
          <w:rFonts w:cstheme="minorHAnsi"/>
          <w:b/>
          <w:sz w:val="28"/>
          <w:szCs w:val="28"/>
        </w:rPr>
        <w:tab/>
      </w:r>
      <w:r>
        <w:rPr>
          <w:rFonts w:cstheme="minorHAnsi"/>
          <w:b/>
          <w:sz w:val="28"/>
          <w:szCs w:val="28"/>
        </w:rPr>
        <w:tab/>
        <w:t>evangelische Kirche Feld, Bütschwil</w:t>
      </w:r>
    </w:p>
    <w:p w14:paraId="576C71AD" w14:textId="525C1193" w:rsidR="006827E4" w:rsidRPr="00C94719" w:rsidRDefault="00772973" w:rsidP="00130835">
      <w:pPr>
        <w:spacing w:after="120" w:line="360" w:lineRule="auto"/>
        <w:contextualSpacing/>
        <w:rPr>
          <w:rFonts w:cstheme="minorHAnsi"/>
          <w:b/>
          <w:sz w:val="28"/>
          <w:szCs w:val="28"/>
        </w:rPr>
      </w:pPr>
      <w:r w:rsidRPr="00C94719">
        <w:rPr>
          <w:rFonts w:cstheme="minorHAnsi"/>
          <w:b/>
          <w:sz w:val="28"/>
          <w:szCs w:val="28"/>
        </w:rPr>
        <w:t xml:space="preserve">Samstag, </w:t>
      </w:r>
      <w:r w:rsidR="00830BD1">
        <w:rPr>
          <w:rFonts w:cstheme="minorHAnsi"/>
          <w:b/>
          <w:sz w:val="28"/>
          <w:szCs w:val="28"/>
        </w:rPr>
        <w:t>14</w:t>
      </w:r>
      <w:r w:rsidRPr="00C94719">
        <w:rPr>
          <w:rFonts w:cstheme="minorHAnsi"/>
          <w:b/>
          <w:sz w:val="28"/>
          <w:szCs w:val="28"/>
        </w:rPr>
        <w:t xml:space="preserve">. </w:t>
      </w:r>
      <w:r w:rsidR="004A4F92">
        <w:rPr>
          <w:rFonts w:cstheme="minorHAnsi"/>
          <w:b/>
          <w:sz w:val="28"/>
          <w:szCs w:val="28"/>
        </w:rPr>
        <w:t>Juni</w:t>
      </w:r>
      <w:r w:rsidRPr="00C94719">
        <w:rPr>
          <w:rFonts w:cstheme="minorHAnsi"/>
          <w:b/>
          <w:sz w:val="28"/>
          <w:szCs w:val="28"/>
        </w:rPr>
        <w:t xml:space="preserve"> 20</w:t>
      </w:r>
      <w:r w:rsidR="00C45DB0" w:rsidRPr="00C94719">
        <w:rPr>
          <w:rFonts w:cstheme="minorHAnsi"/>
          <w:b/>
          <w:sz w:val="28"/>
          <w:szCs w:val="28"/>
        </w:rPr>
        <w:t>2</w:t>
      </w:r>
      <w:r w:rsidR="00830BD1">
        <w:rPr>
          <w:rFonts w:cstheme="minorHAnsi"/>
          <w:b/>
          <w:sz w:val="28"/>
          <w:szCs w:val="28"/>
        </w:rPr>
        <w:t>5</w:t>
      </w:r>
      <w:r w:rsidR="006827E4" w:rsidRPr="00C94719">
        <w:rPr>
          <w:rFonts w:cstheme="minorHAnsi"/>
          <w:b/>
          <w:sz w:val="28"/>
          <w:szCs w:val="28"/>
        </w:rPr>
        <w:t xml:space="preserve">, </w:t>
      </w:r>
      <w:r w:rsidR="00EB64AE">
        <w:rPr>
          <w:rFonts w:cstheme="minorHAnsi"/>
          <w:b/>
          <w:sz w:val="28"/>
          <w:szCs w:val="28"/>
        </w:rPr>
        <w:t>09</w:t>
      </w:r>
      <w:r w:rsidR="006827E4" w:rsidRPr="00C94719">
        <w:rPr>
          <w:rFonts w:cstheme="minorHAnsi"/>
          <w:b/>
          <w:sz w:val="28"/>
          <w:szCs w:val="28"/>
        </w:rPr>
        <w:t>.30 Uhr</w:t>
      </w:r>
      <w:r w:rsidR="000151D7" w:rsidRPr="00C94719">
        <w:rPr>
          <w:rFonts w:cstheme="minorHAnsi"/>
          <w:b/>
          <w:sz w:val="28"/>
          <w:szCs w:val="28"/>
        </w:rPr>
        <w:tab/>
      </w:r>
      <w:r w:rsidR="000151D7" w:rsidRPr="00C94719">
        <w:rPr>
          <w:rFonts w:cstheme="minorHAnsi"/>
          <w:b/>
          <w:sz w:val="28"/>
          <w:szCs w:val="28"/>
        </w:rPr>
        <w:tab/>
      </w:r>
      <w:bookmarkStart w:id="0" w:name="_Hlk69903688"/>
      <w:r w:rsidR="00070C68" w:rsidRPr="00C94719">
        <w:rPr>
          <w:rFonts w:cstheme="minorHAnsi"/>
          <w:b/>
          <w:sz w:val="28"/>
          <w:szCs w:val="28"/>
        </w:rPr>
        <w:t>kath. Pfarrkirche St.</w:t>
      </w:r>
      <w:r w:rsidR="003C4D99">
        <w:rPr>
          <w:rFonts w:cstheme="minorHAnsi"/>
          <w:b/>
          <w:sz w:val="28"/>
          <w:szCs w:val="28"/>
        </w:rPr>
        <w:t xml:space="preserve"> </w:t>
      </w:r>
      <w:r w:rsidR="00070C68" w:rsidRPr="00C94719">
        <w:rPr>
          <w:rFonts w:cstheme="minorHAnsi"/>
          <w:b/>
          <w:sz w:val="28"/>
          <w:szCs w:val="28"/>
        </w:rPr>
        <w:t>Kilian, Bütschwil</w:t>
      </w:r>
    </w:p>
    <w:bookmarkEnd w:id="0"/>
    <w:p w14:paraId="7651D6D5" w14:textId="370A60CA" w:rsidR="006827E4" w:rsidRPr="00C94719" w:rsidRDefault="00772973" w:rsidP="00130835">
      <w:pPr>
        <w:spacing w:after="120" w:line="360" w:lineRule="auto"/>
        <w:contextualSpacing/>
        <w:rPr>
          <w:rFonts w:cstheme="minorHAnsi"/>
          <w:b/>
          <w:sz w:val="28"/>
          <w:szCs w:val="28"/>
        </w:rPr>
      </w:pPr>
      <w:r w:rsidRPr="00C94719">
        <w:rPr>
          <w:rFonts w:cstheme="minorHAnsi"/>
          <w:b/>
          <w:sz w:val="28"/>
          <w:szCs w:val="28"/>
        </w:rPr>
        <w:t xml:space="preserve">Samstag, </w:t>
      </w:r>
      <w:r w:rsidR="004A4F92">
        <w:rPr>
          <w:rFonts w:cstheme="minorHAnsi"/>
          <w:b/>
          <w:sz w:val="28"/>
          <w:szCs w:val="28"/>
        </w:rPr>
        <w:t>1</w:t>
      </w:r>
      <w:r w:rsidR="00830BD1">
        <w:rPr>
          <w:rFonts w:cstheme="minorHAnsi"/>
          <w:b/>
          <w:sz w:val="28"/>
          <w:szCs w:val="28"/>
        </w:rPr>
        <w:t>3</w:t>
      </w:r>
      <w:r w:rsidRPr="00C94719">
        <w:rPr>
          <w:rFonts w:cstheme="minorHAnsi"/>
          <w:b/>
          <w:sz w:val="28"/>
          <w:szCs w:val="28"/>
        </w:rPr>
        <w:t xml:space="preserve">. </w:t>
      </w:r>
      <w:r w:rsidR="004A4F92">
        <w:rPr>
          <w:rFonts w:cstheme="minorHAnsi"/>
          <w:b/>
          <w:sz w:val="28"/>
          <w:szCs w:val="28"/>
        </w:rPr>
        <w:t>September</w:t>
      </w:r>
      <w:r w:rsidRPr="00C94719">
        <w:rPr>
          <w:rFonts w:cstheme="minorHAnsi"/>
          <w:b/>
          <w:sz w:val="28"/>
          <w:szCs w:val="28"/>
        </w:rPr>
        <w:t xml:space="preserve"> 20</w:t>
      </w:r>
      <w:r w:rsidR="00C45DB0" w:rsidRPr="00C94719">
        <w:rPr>
          <w:rFonts w:cstheme="minorHAnsi"/>
          <w:b/>
          <w:sz w:val="28"/>
          <w:szCs w:val="28"/>
        </w:rPr>
        <w:t>2</w:t>
      </w:r>
      <w:r w:rsidR="00830BD1">
        <w:rPr>
          <w:rFonts w:cstheme="minorHAnsi"/>
          <w:b/>
          <w:sz w:val="28"/>
          <w:szCs w:val="28"/>
        </w:rPr>
        <w:t>5</w:t>
      </w:r>
      <w:r w:rsidR="001149F5" w:rsidRPr="00C94719">
        <w:rPr>
          <w:rFonts w:cstheme="minorHAnsi"/>
          <w:b/>
          <w:sz w:val="28"/>
          <w:szCs w:val="28"/>
        </w:rPr>
        <w:t xml:space="preserve">, </w:t>
      </w:r>
      <w:r w:rsidR="00EB64AE">
        <w:rPr>
          <w:rFonts w:cstheme="minorHAnsi"/>
          <w:b/>
          <w:sz w:val="28"/>
          <w:szCs w:val="28"/>
        </w:rPr>
        <w:t>09</w:t>
      </w:r>
      <w:r w:rsidR="006827E4" w:rsidRPr="00C94719">
        <w:rPr>
          <w:rFonts w:cstheme="minorHAnsi"/>
          <w:b/>
          <w:sz w:val="28"/>
          <w:szCs w:val="28"/>
        </w:rPr>
        <w:t>.30 Uhr</w:t>
      </w:r>
      <w:r w:rsidR="004A4F92">
        <w:rPr>
          <w:rFonts w:cstheme="minorHAnsi"/>
          <w:b/>
          <w:sz w:val="28"/>
          <w:szCs w:val="28"/>
        </w:rPr>
        <w:t xml:space="preserve">    </w:t>
      </w:r>
      <w:r w:rsidR="00070C68" w:rsidRPr="00C94719">
        <w:rPr>
          <w:rFonts w:cstheme="minorHAnsi"/>
          <w:b/>
          <w:sz w:val="28"/>
          <w:szCs w:val="28"/>
        </w:rPr>
        <w:t>evangelische Kirche Feld, Bütschwil</w:t>
      </w:r>
      <w:r w:rsidR="00070C68">
        <w:rPr>
          <w:rFonts w:cstheme="minorHAnsi"/>
          <w:b/>
          <w:sz w:val="28"/>
          <w:szCs w:val="28"/>
        </w:rPr>
        <w:t xml:space="preserve"> </w:t>
      </w:r>
    </w:p>
    <w:p w14:paraId="69210CE1" w14:textId="2510591B" w:rsidR="00070C68" w:rsidRPr="00C94719" w:rsidRDefault="00772973" w:rsidP="00070C68">
      <w:pPr>
        <w:spacing w:after="120" w:line="360" w:lineRule="auto"/>
        <w:contextualSpacing/>
        <w:rPr>
          <w:rFonts w:cstheme="minorHAnsi"/>
          <w:b/>
          <w:sz w:val="28"/>
          <w:szCs w:val="28"/>
        </w:rPr>
      </w:pPr>
      <w:r w:rsidRPr="00C94719">
        <w:rPr>
          <w:rFonts w:cstheme="minorHAnsi"/>
          <w:b/>
          <w:sz w:val="28"/>
          <w:szCs w:val="28"/>
        </w:rPr>
        <w:t xml:space="preserve">Samstag, </w:t>
      </w:r>
      <w:r w:rsidR="00EB64AE">
        <w:rPr>
          <w:rFonts w:cstheme="minorHAnsi"/>
          <w:b/>
          <w:sz w:val="28"/>
          <w:szCs w:val="28"/>
        </w:rPr>
        <w:t>1</w:t>
      </w:r>
      <w:r w:rsidR="00830BD1">
        <w:rPr>
          <w:rFonts w:cstheme="minorHAnsi"/>
          <w:b/>
          <w:sz w:val="28"/>
          <w:szCs w:val="28"/>
        </w:rPr>
        <w:t>3</w:t>
      </w:r>
      <w:r w:rsidRPr="00C94719">
        <w:rPr>
          <w:rFonts w:cstheme="minorHAnsi"/>
          <w:b/>
          <w:sz w:val="28"/>
          <w:szCs w:val="28"/>
        </w:rPr>
        <w:t xml:space="preserve">. </w:t>
      </w:r>
      <w:r w:rsidR="004A4F92">
        <w:rPr>
          <w:rFonts w:cstheme="minorHAnsi"/>
          <w:b/>
          <w:sz w:val="28"/>
          <w:szCs w:val="28"/>
        </w:rPr>
        <w:t>Dezember</w:t>
      </w:r>
      <w:r w:rsidRPr="00C94719">
        <w:rPr>
          <w:rFonts w:cstheme="minorHAnsi"/>
          <w:b/>
          <w:sz w:val="28"/>
          <w:szCs w:val="28"/>
        </w:rPr>
        <w:t xml:space="preserve"> 20</w:t>
      </w:r>
      <w:r w:rsidR="00C45DB0" w:rsidRPr="00C94719">
        <w:rPr>
          <w:rFonts w:cstheme="minorHAnsi"/>
          <w:b/>
          <w:sz w:val="28"/>
          <w:szCs w:val="28"/>
        </w:rPr>
        <w:t>2</w:t>
      </w:r>
      <w:r w:rsidR="00830BD1">
        <w:rPr>
          <w:rFonts w:cstheme="minorHAnsi"/>
          <w:b/>
          <w:sz w:val="28"/>
          <w:szCs w:val="28"/>
        </w:rPr>
        <w:t>5</w:t>
      </w:r>
      <w:r w:rsidR="001149F5" w:rsidRPr="00C94719">
        <w:rPr>
          <w:rFonts w:cstheme="minorHAnsi"/>
          <w:b/>
          <w:sz w:val="28"/>
          <w:szCs w:val="28"/>
        </w:rPr>
        <w:t xml:space="preserve">, </w:t>
      </w:r>
      <w:r w:rsidR="00EB64AE">
        <w:rPr>
          <w:rFonts w:cstheme="minorHAnsi"/>
          <w:b/>
          <w:sz w:val="28"/>
          <w:szCs w:val="28"/>
        </w:rPr>
        <w:t>09</w:t>
      </w:r>
      <w:r w:rsidR="006827E4" w:rsidRPr="00C94719">
        <w:rPr>
          <w:rFonts w:cstheme="minorHAnsi"/>
          <w:b/>
          <w:sz w:val="28"/>
          <w:szCs w:val="28"/>
        </w:rPr>
        <w:t>.30 Uhr</w:t>
      </w:r>
      <w:r w:rsidR="000151D7" w:rsidRPr="00C94719">
        <w:rPr>
          <w:rFonts w:cstheme="minorHAnsi"/>
          <w:b/>
          <w:sz w:val="28"/>
          <w:szCs w:val="28"/>
        </w:rPr>
        <w:tab/>
      </w:r>
      <w:r w:rsidR="00070C68" w:rsidRPr="00C94719">
        <w:rPr>
          <w:rFonts w:cstheme="minorHAnsi"/>
          <w:b/>
          <w:sz w:val="28"/>
          <w:szCs w:val="28"/>
        </w:rPr>
        <w:t>kath. Pfarrkirche St.</w:t>
      </w:r>
      <w:r w:rsidR="003C4D99">
        <w:rPr>
          <w:rFonts w:cstheme="minorHAnsi"/>
          <w:b/>
          <w:sz w:val="28"/>
          <w:szCs w:val="28"/>
        </w:rPr>
        <w:t xml:space="preserve"> </w:t>
      </w:r>
      <w:r w:rsidR="00070C68" w:rsidRPr="00C94719">
        <w:rPr>
          <w:rFonts w:cstheme="minorHAnsi"/>
          <w:b/>
          <w:sz w:val="28"/>
          <w:szCs w:val="28"/>
        </w:rPr>
        <w:t>Kilian, Bütschwil</w:t>
      </w:r>
    </w:p>
    <w:p w14:paraId="09B146E3" w14:textId="029D1F51" w:rsidR="001149F5" w:rsidRPr="00C94719" w:rsidRDefault="00763900" w:rsidP="006827E4">
      <w:pPr>
        <w:contextualSpacing/>
        <w:rPr>
          <w:rFonts w:cstheme="minorHAnsi"/>
          <w:sz w:val="28"/>
          <w:szCs w:val="28"/>
        </w:rPr>
      </w:pPr>
      <w:r>
        <w:rPr>
          <w:rFonts w:cstheme="minorHAnsi"/>
          <w:sz w:val="28"/>
          <w:szCs w:val="28"/>
        </w:rPr>
        <w:br/>
      </w:r>
      <w:r w:rsidR="001149F5" w:rsidRPr="00C94719">
        <w:rPr>
          <w:rFonts w:cstheme="minorHAnsi"/>
          <w:sz w:val="28"/>
          <w:szCs w:val="28"/>
        </w:rPr>
        <w:t xml:space="preserve">Was ist </w:t>
      </w:r>
      <w:r w:rsidR="00772973" w:rsidRPr="00C94719">
        <w:rPr>
          <w:rFonts w:cstheme="minorHAnsi"/>
          <w:sz w:val="28"/>
          <w:szCs w:val="28"/>
        </w:rPr>
        <w:t>«Fiire mit de</w:t>
      </w:r>
      <w:r w:rsidR="001149F5" w:rsidRPr="00C94719">
        <w:rPr>
          <w:rFonts w:cstheme="minorHAnsi"/>
          <w:sz w:val="28"/>
          <w:szCs w:val="28"/>
        </w:rPr>
        <w:t xml:space="preserve"> Chli</w:t>
      </w:r>
      <w:r w:rsidR="00DC102D" w:rsidRPr="00C94719">
        <w:rPr>
          <w:rFonts w:cstheme="minorHAnsi"/>
          <w:sz w:val="28"/>
          <w:szCs w:val="28"/>
        </w:rPr>
        <w:t>i</w:t>
      </w:r>
      <w:r w:rsidR="001149F5" w:rsidRPr="00C94719">
        <w:rPr>
          <w:rFonts w:cstheme="minorHAnsi"/>
          <w:sz w:val="28"/>
          <w:szCs w:val="28"/>
        </w:rPr>
        <w:t>ne»?</w:t>
      </w:r>
    </w:p>
    <w:p w14:paraId="278C39B1" w14:textId="3F24F9A8" w:rsidR="0097610D" w:rsidRPr="00C94719" w:rsidRDefault="0097610D" w:rsidP="006827E4">
      <w:pPr>
        <w:contextualSpacing/>
        <w:rPr>
          <w:rFonts w:cstheme="minorHAnsi"/>
          <w:sz w:val="28"/>
          <w:szCs w:val="28"/>
        </w:rPr>
      </w:pPr>
      <w:r w:rsidRPr="00C94719">
        <w:rPr>
          <w:rFonts w:cstheme="minorHAnsi"/>
          <w:sz w:val="28"/>
          <w:szCs w:val="28"/>
        </w:rPr>
        <w:t>Diese ökumenische Feier wird speziell für Kinder bis und mit Kinder</w:t>
      </w:r>
      <w:r w:rsidR="00F059D2" w:rsidRPr="00C94719">
        <w:rPr>
          <w:rFonts w:cstheme="minorHAnsi"/>
          <w:sz w:val="28"/>
          <w:szCs w:val="28"/>
        </w:rPr>
        <w:t>g</w:t>
      </w:r>
      <w:r w:rsidRPr="00C94719">
        <w:rPr>
          <w:rFonts w:cstheme="minorHAnsi"/>
          <w:sz w:val="28"/>
          <w:szCs w:val="28"/>
        </w:rPr>
        <w:t>arten</w:t>
      </w:r>
      <w:r w:rsidR="00A26BBE" w:rsidRPr="00C94719">
        <w:rPr>
          <w:rFonts w:cstheme="minorHAnsi"/>
          <w:sz w:val="28"/>
          <w:szCs w:val="28"/>
        </w:rPr>
        <w:t>alter</w:t>
      </w:r>
      <w:r w:rsidRPr="00C94719">
        <w:rPr>
          <w:rFonts w:cstheme="minorHAnsi"/>
          <w:sz w:val="28"/>
          <w:szCs w:val="28"/>
        </w:rPr>
        <w:t xml:space="preserve"> und ihre Familien gestaltet.</w:t>
      </w:r>
      <w:r w:rsidR="00C74476" w:rsidRPr="00C94719">
        <w:rPr>
          <w:rFonts w:cstheme="minorHAnsi"/>
          <w:sz w:val="28"/>
          <w:szCs w:val="28"/>
        </w:rPr>
        <w:t xml:space="preserve"> «F</w:t>
      </w:r>
      <w:r w:rsidR="00F65DDA" w:rsidRPr="00C94719">
        <w:rPr>
          <w:rFonts w:cstheme="minorHAnsi"/>
          <w:sz w:val="28"/>
          <w:szCs w:val="28"/>
        </w:rPr>
        <w:t>iire mit de Chli</w:t>
      </w:r>
      <w:r w:rsidR="00DC102D" w:rsidRPr="00C94719">
        <w:rPr>
          <w:rFonts w:cstheme="minorHAnsi"/>
          <w:sz w:val="28"/>
          <w:szCs w:val="28"/>
        </w:rPr>
        <w:t>i</w:t>
      </w:r>
      <w:r w:rsidR="00F65DDA" w:rsidRPr="00C94719">
        <w:rPr>
          <w:rFonts w:cstheme="minorHAnsi"/>
          <w:sz w:val="28"/>
          <w:szCs w:val="28"/>
        </w:rPr>
        <w:t>ne</w:t>
      </w:r>
      <w:r w:rsidR="00C74476" w:rsidRPr="00C94719">
        <w:rPr>
          <w:rFonts w:cstheme="minorHAnsi"/>
          <w:sz w:val="28"/>
          <w:szCs w:val="28"/>
        </w:rPr>
        <w:t>»</w:t>
      </w:r>
      <w:r w:rsidR="00F65DDA" w:rsidRPr="00C94719">
        <w:rPr>
          <w:rFonts w:cstheme="minorHAnsi"/>
          <w:sz w:val="28"/>
          <w:szCs w:val="28"/>
        </w:rPr>
        <w:t xml:space="preserve"> sind </w:t>
      </w:r>
      <w:r w:rsidR="00DC102D" w:rsidRPr="00C94719">
        <w:rPr>
          <w:rFonts w:cstheme="minorHAnsi"/>
          <w:sz w:val="28"/>
          <w:szCs w:val="28"/>
        </w:rPr>
        <w:t>ökumenische</w:t>
      </w:r>
      <w:r w:rsidR="00F65DDA" w:rsidRPr="00C94719">
        <w:rPr>
          <w:rFonts w:cstheme="minorHAnsi"/>
          <w:sz w:val="28"/>
          <w:szCs w:val="28"/>
        </w:rPr>
        <w:t xml:space="preserve"> Kindergottesdienste für Kinder mit </w:t>
      </w:r>
      <w:r w:rsidR="00DC102D" w:rsidRPr="00C94719">
        <w:rPr>
          <w:rFonts w:cstheme="minorHAnsi"/>
          <w:sz w:val="28"/>
          <w:szCs w:val="28"/>
        </w:rPr>
        <w:t>Begleitung.</w:t>
      </w:r>
      <w:r w:rsidR="00F65DDA" w:rsidRPr="00C94719">
        <w:rPr>
          <w:rFonts w:cstheme="minorHAnsi"/>
          <w:sz w:val="28"/>
          <w:szCs w:val="28"/>
        </w:rPr>
        <w:t xml:space="preserve"> </w:t>
      </w:r>
      <w:r w:rsidR="00DC102D" w:rsidRPr="00C94719">
        <w:rPr>
          <w:rFonts w:cstheme="minorHAnsi"/>
          <w:sz w:val="28"/>
          <w:szCs w:val="28"/>
        </w:rPr>
        <w:t xml:space="preserve"> </w:t>
      </w:r>
      <w:r w:rsidR="00F65DDA" w:rsidRPr="00C94719">
        <w:rPr>
          <w:rFonts w:cstheme="minorHAnsi"/>
          <w:sz w:val="28"/>
          <w:szCs w:val="28"/>
        </w:rPr>
        <w:br/>
      </w:r>
      <w:r w:rsidR="00F65DDA" w:rsidRPr="00C94719">
        <w:rPr>
          <w:rFonts w:cstheme="minorHAnsi"/>
          <w:sz w:val="28"/>
          <w:szCs w:val="28"/>
        </w:rPr>
        <w:br/>
        <w:t>In den Feiern werden Themen aus der Bibel und dem alltäglichen Leben in einer Sprache und Form behandelt, die die Kinder verstehen und mitgestalten können. Das gemeinsame Feiern bietet wertvolle Impulse auch für die religiöse Erziehung.</w:t>
      </w:r>
      <w:r w:rsidRPr="00C94719">
        <w:rPr>
          <w:rFonts w:cstheme="minorHAnsi"/>
          <w:sz w:val="28"/>
          <w:szCs w:val="28"/>
        </w:rPr>
        <w:t xml:space="preserve"> Mit </w:t>
      </w:r>
      <w:r w:rsidR="00A26BBE" w:rsidRPr="00C94719">
        <w:rPr>
          <w:rFonts w:cstheme="minorHAnsi"/>
          <w:sz w:val="28"/>
          <w:szCs w:val="28"/>
        </w:rPr>
        <w:t>Singen, Beten, Geschichten hören und erleben</w:t>
      </w:r>
      <w:r w:rsidR="00F059D2" w:rsidRPr="00C94719">
        <w:rPr>
          <w:rFonts w:cstheme="minorHAnsi"/>
          <w:sz w:val="28"/>
          <w:szCs w:val="28"/>
        </w:rPr>
        <w:t>,</w:t>
      </w:r>
      <w:r w:rsidRPr="00C94719">
        <w:rPr>
          <w:rFonts w:cstheme="minorHAnsi"/>
          <w:sz w:val="28"/>
          <w:szCs w:val="28"/>
        </w:rPr>
        <w:t xml:space="preserve"> entdecken und erfahren die Kinder, dass im Kleinen und Grossen das einmalige Wirken von Gott verborgen ist. Der anschliessende Z</w:t>
      </w:r>
      <w:r w:rsidR="004E147E">
        <w:rPr>
          <w:rFonts w:cstheme="minorHAnsi"/>
          <w:sz w:val="28"/>
          <w:szCs w:val="28"/>
        </w:rPr>
        <w:t>nüni</w:t>
      </w:r>
      <w:r w:rsidRPr="00C94719">
        <w:rPr>
          <w:rFonts w:cstheme="minorHAnsi"/>
          <w:sz w:val="28"/>
          <w:szCs w:val="28"/>
        </w:rPr>
        <w:t xml:space="preserve"> bietet Raum für Begegnungen.</w:t>
      </w:r>
    </w:p>
    <w:p w14:paraId="498DF97E" w14:textId="13EFF54A" w:rsidR="00A26BBE" w:rsidRPr="00C94719" w:rsidRDefault="00A26BBE" w:rsidP="006827E4">
      <w:pPr>
        <w:contextualSpacing/>
        <w:rPr>
          <w:rFonts w:cstheme="minorHAnsi"/>
          <w:sz w:val="28"/>
          <w:szCs w:val="28"/>
        </w:rPr>
      </w:pPr>
    </w:p>
    <w:p w14:paraId="66A92778" w14:textId="666FE65B" w:rsidR="004E0112" w:rsidRPr="00C94719" w:rsidRDefault="001149F5" w:rsidP="006827E4">
      <w:pPr>
        <w:contextualSpacing/>
        <w:rPr>
          <w:rFonts w:cstheme="minorHAnsi"/>
          <w:b/>
          <w:sz w:val="28"/>
          <w:szCs w:val="28"/>
        </w:rPr>
      </w:pPr>
      <w:r w:rsidRPr="00C94719">
        <w:rPr>
          <w:rFonts w:cstheme="minorHAnsi"/>
          <w:b/>
          <w:sz w:val="28"/>
          <w:szCs w:val="28"/>
        </w:rPr>
        <w:t xml:space="preserve">Wir </w:t>
      </w:r>
      <w:r w:rsidR="006827E4" w:rsidRPr="00C94719">
        <w:rPr>
          <w:rFonts w:cstheme="minorHAnsi"/>
          <w:b/>
          <w:sz w:val="28"/>
          <w:szCs w:val="28"/>
        </w:rPr>
        <w:t xml:space="preserve">laden Sie herzlich zum nächsten </w:t>
      </w:r>
      <w:r w:rsidR="00C74476" w:rsidRPr="00C94719">
        <w:rPr>
          <w:rFonts w:cstheme="minorHAnsi"/>
          <w:b/>
          <w:bCs/>
          <w:sz w:val="28"/>
          <w:szCs w:val="28"/>
        </w:rPr>
        <w:t>«</w:t>
      </w:r>
      <w:r w:rsidR="00772973" w:rsidRPr="00C94719">
        <w:rPr>
          <w:rFonts w:cstheme="minorHAnsi"/>
          <w:b/>
          <w:sz w:val="28"/>
          <w:szCs w:val="28"/>
        </w:rPr>
        <w:t>Fiire mit de</w:t>
      </w:r>
      <w:r w:rsidR="006827E4" w:rsidRPr="00C94719">
        <w:rPr>
          <w:rFonts w:cstheme="minorHAnsi"/>
          <w:b/>
          <w:sz w:val="28"/>
          <w:szCs w:val="28"/>
        </w:rPr>
        <w:t xml:space="preserve"> Chli</w:t>
      </w:r>
      <w:r w:rsidR="00DC102D" w:rsidRPr="00C94719">
        <w:rPr>
          <w:rFonts w:cstheme="minorHAnsi"/>
          <w:b/>
          <w:sz w:val="28"/>
          <w:szCs w:val="28"/>
        </w:rPr>
        <w:t>i</w:t>
      </w:r>
      <w:r w:rsidR="006827E4" w:rsidRPr="00C94719">
        <w:rPr>
          <w:rFonts w:cstheme="minorHAnsi"/>
          <w:b/>
          <w:sz w:val="28"/>
          <w:szCs w:val="28"/>
        </w:rPr>
        <w:t>ne</w:t>
      </w:r>
      <w:r w:rsidR="00C74476" w:rsidRPr="00C94719">
        <w:rPr>
          <w:rFonts w:cstheme="minorHAnsi"/>
          <w:b/>
          <w:bCs/>
          <w:sz w:val="28"/>
          <w:szCs w:val="28"/>
        </w:rPr>
        <w:t>»</w:t>
      </w:r>
      <w:r w:rsidR="004E0112" w:rsidRPr="00C94719">
        <w:rPr>
          <w:rFonts w:cstheme="minorHAnsi"/>
          <w:b/>
          <w:sz w:val="28"/>
          <w:szCs w:val="28"/>
        </w:rPr>
        <w:t xml:space="preserve"> ein:</w:t>
      </w:r>
    </w:p>
    <w:p w14:paraId="09E06857" w14:textId="67ABA111" w:rsidR="00763900" w:rsidRDefault="00763900" w:rsidP="00763900">
      <w:pPr>
        <w:spacing w:after="120" w:line="360" w:lineRule="auto"/>
        <w:contextualSpacing/>
        <w:rPr>
          <w:rFonts w:cstheme="minorHAnsi"/>
          <w:b/>
          <w:sz w:val="28"/>
          <w:szCs w:val="28"/>
        </w:rPr>
      </w:pPr>
      <w:r>
        <w:rPr>
          <w:rFonts w:cstheme="minorHAnsi"/>
          <w:b/>
          <w:sz w:val="28"/>
          <w:szCs w:val="28"/>
        </w:rPr>
        <w:t xml:space="preserve">Samstag, </w:t>
      </w:r>
      <w:r w:rsidR="00830BD1">
        <w:rPr>
          <w:rFonts w:cstheme="minorHAnsi"/>
          <w:b/>
          <w:sz w:val="28"/>
          <w:szCs w:val="28"/>
        </w:rPr>
        <w:t>15</w:t>
      </w:r>
      <w:r>
        <w:rPr>
          <w:rFonts w:cstheme="minorHAnsi"/>
          <w:b/>
          <w:sz w:val="28"/>
          <w:szCs w:val="28"/>
        </w:rPr>
        <w:t>. März 202</w:t>
      </w:r>
      <w:r w:rsidR="00830BD1">
        <w:rPr>
          <w:rFonts w:cstheme="minorHAnsi"/>
          <w:b/>
          <w:sz w:val="28"/>
          <w:szCs w:val="28"/>
        </w:rPr>
        <w:t>5</w:t>
      </w:r>
      <w:r>
        <w:rPr>
          <w:rFonts w:cstheme="minorHAnsi"/>
          <w:b/>
          <w:sz w:val="28"/>
          <w:szCs w:val="28"/>
        </w:rPr>
        <w:t xml:space="preserve">, </w:t>
      </w:r>
      <w:r w:rsidR="00EB64AE">
        <w:rPr>
          <w:rFonts w:cstheme="minorHAnsi"/>
          <w:b/>
          <w:sz w:val="28"/>
          <w:szCs w:val="28"/>
        </w:rPr>
        <w:t>09</w:t>
      </w:r>
      <w:r>
        <w:rPr>
          <w:rFonts w:cstheme="minorHAnsi"/>
          <w:b/>
          <w:sz w:val="28"/>
          <w:szCs w:val="28"/>
        </w:rPr>
        <w:t>.30 Uhr, evangelische Kirche Feld, Bütschwil</w:t>
      </w:r>
    </w:p>
    <w:p w14:paraId="22242A7C" w14:textId="3C294ABA" w:rsidR="006827E4" w:rsidRDefault="006827E4" w:rsidP="006827E4">
      <w:pPr>
        <w:contextualSpacing/>
        <w:rPr>
          <w:rFonts w:cstheme="minorHAnsi"/>
          <w:sz w:val="28"/>
          <w:szCs w:val="28"/>
        </w:rPr>
      </w:pPr>
      <w:r w:rsidRPr="00C94719">
        <w:rPr>
          <w:rFonts w:cstheme="minorHAnsi"/>
          <w:sz w:val="28"/>
          <w:szCs w:val="28"/>
        </w:rPr>
        <w:t>Bitte</w:t>
      </w:r>
      <w:r w:rsidR="00830BD1">
        <w:rPr>
          <w:rFonts w:cstheme="minorHAnsi"/>
          <w:sz w:val="28"/>
          <w:szCs w:val="28"/>
        </w:rPr>
        <w:t xml:space="preserve"> notieren Sie sich </w:t>
      </w:r>
      <w:r w:rsidRPr="00C94719">
        <w:rPr>
          <w:rFonts w:cstheme="minorHAnsi"/>
          <w:sz w:val="28"/>
          <w:szCs w:val="28"/>
        </w:rPr>
        <w:t>die obenstehenden Daten</w:t>
      </w:r>
      <w:r w:rsidR="00EA3567" w:rsidRPr="00C94719">
        <w:rPr>
          <w:rFonts w:cstheme="minorHAnsi"/>
          <w:sz w:val="28"/>
          <w:szCs w:val="28"/>
        </w:rPr>
        <w:t>.</w:t>
      </w:r>
      <w:r w:rsidR="00830BD1">
        <w:rPr>
          <w:rFonts w:cstheme="minorHAnsi"/>
          <w:sz w:val="28"/>
          <w:szCs w:val="28"/>
        </w:rPr>
        <w:t xml:space="preserve"> Die Werbung anhand von Plakaten und Flyer wird </w:t>
      </w:r>
      <w:r w:rsidR="003C4D99">
        <w:rPr>
          <w:rFonts w:cstheme="minorHAnsi"/>
          <w:sz w:val="28"/>
          <w:szCs w:val="28"/>
        </w:rPr>
        <w:t>zur Sorgfalt</w:t>
      </w:r>
      <w:r w:rsidR="00830BD1">
        <w:rPr>
          <w:rFonts w:cstheme="minorHAnsi"/>
          <w:sz w:val="28"/>
          <w:szCs w:val="28"/>
        </w:rPr>
        <w:t xml:space="preserve"> der Umwelt nicht mehr genutzt.</w:t>
      </w:r>
      <w:r w:rsidR="003C4D99">
        <w:rPr>
          <w:rFonts w:cstheme="minorHAnsi"/>
          <w:sz w:val="28"/>
          <w:szCs w:val="28"/>
        </w:rPr>
        <w:t xml:space="preserve"> Im Kirchenboten, im Pfarrei Forum und im Mitteilungsblatt Bütschwil wird auf die einzelnen «</w:t>
      </w:r>
      <w:proofErr w:type="spellStart"/>
      <w:r w:rsidR="003C4D99">
        <w:rPr>
          <w:rFonts w:cstheme="minorHAnsi"/>
          <w:sz w:val="28"/>
          <w:szCs w:val="28"/>
        </w:rPr>
        <w:t>Fiiren</w:t>
      </w:r>
      <w:proofErr w:type="spellEnd"/>
      <w:r w:rsidR="003C4D99">
        <w:rPr>
          <w:rFonts w:cstheme="minorHAnsi"/>
          <w:sz w:val="28"/>
          <w:szCs w:val="28"/>
        </w:rPr>
        <w:t>» aufmerksam gemacht.</w:t>
      </w:r>
    </w:p>
    <w:p w14:paraId="7BF3E829" w14:textId="08EB0659" w:rsidR="004F5B16" w:rsidRPr="00C94719" w:rsidRDefault="004F5B16" w:rsidP="006827E4">
      <w:pPr>
        <w:contextualSpacing/>
        <w:rPr>
          <w:rFonts w:cstheme="minorHAnsi"/>
          <w:sz w:val="28"/>
          <w:szCs w:val="28"/>
        </w:rPr>
      </w:pPr>
    </w:p>
    <w:p w14:paraId="747D9DDB" w14:textId="12A40313" w:rsidR="00DC102D" w:rsidRDefault="004F5B16" w:rsidP="006827E4">
      <w:pPr>
        <w:contextualSpacing/>
        <w:rPr>
          <w:rFonts w:cstheme="minorHAnsi"/>
          <w:sz w:val="28"/>
          <w:szCs w:val="28"/>
        </w:rPr>
      </w:pPr>
      <w:r>
        <w:rPr>
          <w:rFonts w:cstheme="minorHAnsi"/>
          <w:sz w:val="28"/>
          <w:szCs w:val="28"/>
        </w:rPr>
        <w:t>Wir freuen uns auf viele kleine und grosse Besucher.</w:t>
      </w:r>
    </w:p>
    <w:p w14:paraId="6CA974B9" w14:textId="77777777" w:rsidR="004F5B16" w:rsidRPr="00C94719" w:rsidRDefault="004F5B16" w:rsidP="006827E4">
      <w:pPr>
        <w:contextualSpacing/>
        <w:rPr>
          <w:rFonts w:cstheme="minorHAnsi"/>
          <w:sz w:val="28"/>
          <w:szCs w:val="28"/>
        </w:rPr>
      </w:pPr>
    </w:p>
    <w:p w14:paraId="121DD811" w14:textId="77777777" w:rsidR="006827E4" w:rsidRPr="004F5B16" w:rsidRDefault="004E0112" w:rsidP="006827E4">
      <w:pPr>
        <w:contextualSpacing/>
        <w:rPr>
          <w:rFonts w:cstheme="minorHAnsi"/>
          <w:sz w:val="24"/>
          <w:szCs w:val="24"/>
        </w:rPr>
      </w:pPr>
      <w:r w:rsidRPr="004F5B16">
        <w:rPr>
          <w:rFonts w:cstheme="minorHAnsi"/>
          <w:sz w:val="24"/>
          <w:szCs w:val="24"/>
        </w:rPr>
        <w:t>Herzliche Grüsse</w:t>
      </w:r>
    </w:p>
    <w:p w14:paraId="1DF6C13F" w14:textId="272B5A25" w:rsidR="00A26BBE" w:rsidRPr="004F5B16" w:rsidRDefault="006827E4" w:rsidP="006827E4">
      <w:pPr>
        <w:contextualSpacing/>
        <w:rPr>
          <w:rFonts w:cstheme="minorHAnsi"/>
          <w:sz w:val="24"/>
          <w:szCs w:val="24"/>
          <w:lang w:val="de-DE"/>
        </w:rPr>
      </w:pPr>
      <w:r w:rsidRPr="004F5B16">
        <w:rPr>
          <w:rFonts w:cstheme="minorHAnsi"/>
          <w:sz w:val="24"/>
          <w:szCs w:val="24"/>
        </w:rPr>
        <w:t>Das</w:t>
      </w:r>
      <w:r w:rsidR="001149F5" w:rsidRPr="004F5B16">
        <w:rPr>
          <w:rFonts w:cstheme="minorHAnsi"/>
          <w:sz w:val="24"/>
          <w:szCs w:val="24"/>
        </w:rPr>
        <w:t xml:space="preserve"> Team</w:t>
      </w:r>
      <w:r w:rsidR="00C74476" w:rsidRPr="004F5B16">
        <w:rPr>
          <w:rFonts w:cstheme="minorHAnsi"/>
          <w:sz w:val="24"/>
          <w:szCs w:val="24"/>
        </w:rPr>
        <w:t xml:space="preserve"> «</w:t>
      </w:r>
      <w:r w:rsidR="001149F5" w:rsidRPr="004F5B16">
        <w:rPr>
          <w:rFonts w:cstheme="minorHAnsi"/>
          <w:sz w:val="24"/>
          <w:szCs w:val="24"/>
        </w:rPr>
        <w:t xml:space="preserve"> </w:t>
      </w:r>
      <w:r w:rsidR="00772973" w:rsidRPr="004F5B16">
        <w:rPr>
          <w:rFonts w:cstheme="minorHAnsi"/>
          <w:sz w:val="24"/>
          <w:szCs w:val="24"/>
        </w:rPr>
        <w:t>Fiire mit de</w:t>
      </w:r>
      <w:r w:rsidRPr="004F5B16">
        <w:rPr>
          <w:rFonts w:cstheme="minorHAnsi"/>
          <w:sz w:val="24"/>
          <w:szCs w:val="24"/>
        </w:rPr>
        <w:t xml:space="preserve"> Chli</w:t>
      </w:r>
      <w:r w:rsidR="0097610D" w:rsidRPr="004F5B16">
        <w:rPr>
          <w:rFonts w:cstheme="minorHAnsi"/>
          <w:sz w:val="24"/>
          <w:szCs w:val="24"/>
        </w:rPr>
        <w:t>i</w:t>
      </w:r>
      <w:r w:rsidRPr="004F5B16">
        <w:rPr>
          <w:rFonts w:cstheme="minorHAnsi"/>
          <w:sz w:val="24"/>
          <w:szCs w:val="24"/>
        </w:rPr>
        <w:t>ne</w:t>
      </w:r>
      <w:r w:rsidR="00C74476" w:rsidRPr="004F5B16">
        <w:rPr>
          <w:rFonts w:cstheme="minorHAnsi"/>
          <w:sz w:val="24"/>
          <w:szCs w:val="24"/>
        </w:rPr>
        <w:t>»</w:t>
      </w:r>
    </w:p>
    <w:p w14:paraId="1E6042CA" w14:textId="77777777" w:rsidR="00A26BBE" w:rsidRPr="004F5B16" w:rsidRDefault="00A26BBE" w:rsidP="006827E4">
      <w:pPr>
        <w:contextualSpacing/>
        <w:rPr>
          <w:rFonts w:cstheme="minorHAnsi"/>
          <w:lang w:val="de-DE"/>
        </w:rPr>
      </w:pPr>
    </w:p>
    <w:p w14:paraId="002926C2" w14:textId="77777777" w:rsidR="003C4D99" w:rsidRPr="004F5B16" w:rsidRDefault="003C4D99" w:rsidP="00C74476">
      <w:pPr>
        <w:contextualSpacing/>
        <w:rPr>
          <w:rFonts w:cstheme="minorHAnsi"/>
          <w:i/>
          <w:iCs/>
          <w:sz w:val="24"/>
          <w:szCs w:val="24"/>
        </w:rPr>
      </w:pPr>
      <w:r w:rsidRPr="004F5B16">
        <w:rPr>
          <w:rFonts w:cstheme="minorHAnsi"/>
          <w:i/>
          <w:iCs/>
          <w:sz w:val="24"/>
          <w:szCs w:val="24"/>
        </w:rPr>
        <w:t>Brigitte Gmür</w:t>
      </w:r>
      <w:r w:rsidR="007F58FA" w:rsidRPr="004F5B16">
        <w:rPr>
          <w:rFonts w:cstheme="minorHAnsi"/>
          <w:i/>
          <w:iCs/>
          <w:sz w:val="24"/>
          <w:szCs w:val="24"/>
        </w:rPr>
        <w:t xml:space="preserve">, </w:t>
      </w:r>
      <w:r w:rsidR="0088446F" w:rsidRPr="004F5B16">
        <w:rPr>
          <w:rFonts w:cstheme="minorHAnsi"/>
          <w:i/>
          <w:iCs/>
          <w:sz w:val="24"/>
          <w:szCs w:val="24"/>
        </w:rPr>
        <w:t>Katharina</w:t>
      </w:r>
      <w:r w:rsidR="001149F5" w:rsidRPr="004F5B16">
        <w:rPr>
          <w:rFonts w:cstheme="minorHAnsi"/>
          <w:i/>
          <w:iCs/>
          <w:sz w:val="24"/>
          <w:szCs w:val="24"/>
        </w:rPr>
        <w:t xml:space="preserve"> Leser, </w:t>
      </w:r>
      <w:r w:rsidR="0088446F" w:rsidRPr="004F5B16">
        <w:rPr>
          <w:rFonts w:cstheme="minorHAnsi"/>
          <w:i/>
          <w:iCs/>
          <w:sz w:val="24"/>
          <w:szCs w:val="24"/>
        </w:rPr>
        <w:t>Anita</w:t>
      </w:r>
      <w:r w:rsidR="006827E4" w:rsidRPr="004F5B16">
        <w:rPr>
          <w:rFonts w:cstheme="minorHAnsi"/>
          <w:i/>
          <w:iCs/>
          <w:sz w:val="24"/>
          <w:szCs w:val="24"/>
        </w:rPr>
        <w:t xml:space="preserve"> Scherrer</w:t>
      </w:r>
      <w:r w:rsidR="007F58FA" w:rsidRPr="004F5B16">
        <w:rPr>
          <w:rFonts w:cstheme="minorHAnsi"/>
          <w:i/>
          <w:iCs/>
          <w:sz w:val="24"/>
          <w:szCs w:val="24"/>
        </w:rPr>
        <w:t>,</w:t>
      </w:r>
      <w:r w:rsidR="00ED6921" w:rsidRPr="004F5B16">
        <w:rPr>
          <w:rFonts w:cstheme="minorHAnsi"/>
          <w:i/>
          <w:iCs/>
          <w:sz w:val="24"/>
          <w:szCs w:val="24"/>
        </w:rPr>
        <w:t xml:space="preserve"> </w:t>
      </w:r>
      <w:r w:rsidR="00DB1E4D" w:rsidRPr="004F5B16">
        <w:rPr>
          <w:rFonts w:cstheme="minorHAnsi"/>
          <w:i/>
          <w:iCs/>
          <w:sz w:val="24"/>
          <w:szCs w:val="24"/>
        </w:rPr>
        <w:t xml:space="preserve">Janette Breitenmoser, </w:t>
      </w:r>
    </w:p>
    <w:p w14:paraId="044663D2" w14:textId="2B97F89B" w:rsidR="006827E4" w:rsidRPr="004F5B16" w:rsidRDefault="00DB1E4D" w:rsidP="00C74476">
      <w:pPr>
        <w:contextualSpacing/>
        <w:rPr>
          <w:rFonts w:cstheme="minorHAnsi"/>
          <w:i/>
          <w:iCs/>
          <w:sz w:val="24"/>
          <w:szCs w:val="24"/>
        </w:rPr>
      </w:pPr>
      <w:r w:rsidRPr="004F5B16">
        <w:rPr>
          <w:rFonts w:cstheme="minorHAnsi"/>
          <w:i/>
          <w:iCs/>
          <w:sz w:val="24"/>
          <w:szCs w:val="24"/>
        </w:rPr>
        <w:t>Stefanie Hausammann, Petra Glatthard</w:t>
      </w:r>
      <w:r w:rsidR="00ED6921" w:rsidRPr="004F5B16">
        <w:rPr>
          <w:rFonts w:cstheme="minorHAnsi"/>
          <w:i/>
          <w:iCs/>
          <w:sz w:val="24"/>
          <w:szCs w:val="24"/>
        </w:rPr>
        <w:t xml:space="preserve"> und </w:t>
      </w:r>
      <w:r w:rsidR="00985CCA" w:rsidRPr="004F5B16">
        <w:rPr>
          <w:rFonts w:cstheme="minorHAnsi"/>
          <w:i/>
          <w:iCs/>
          <w:sz w:val="24"/>
          <w:szCs w:val="24"/>
        </w:rPr>
        <w:t>David Schmucki</w:t>
      </w:r>
    </w:p>
    <w:sectPr w:rsidR="006827E4" w:rsidRPr="004F5B16" w:rsidSect="00A42BA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431D" w14:textId="77777777" w:rsidR="002C2D0B" w:rsidRDefault="002C2D0B" w:rsidP="006164F9">
      <w:pPr>
        <w:spacing w:after="0"/>
      </w:pPr>
      <w:r>
        <w:separator/>
      </w:r>
    </w:p>
  </w:endnote>
  <w:endnote w:type="continuationSeparator" w:id="0">
    <w:p w14:paraId="44688CE0" w14:textId="77777777" w:rsidR="002C2D0B" w:rsidRDefault="002C2D0B" w:rsidP="006164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42FE" w14:textId="77777777" w:rsidR="002C2D0B" w:rsidRDefault="002C2D0B" w:rsidP="006164F9">
      <w:pPr>
        <w:spacing w:after="0"/>
      </w:pPr>
      <w:r>
        <w:separator/>
      </w:r>
    </w:p>
  </w:footnote>
  <w:footnote w:type="continuationSeparator" w:id="0">
    <w:p w14:paraId="0E83373A" w14:textId="77777777" w:rsidR="002C2D0B" w:rsidRDefault="002C2D0B" w:rsidP="006164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1696"/>
    <w:multiLevelType w:val="hybridMultilevel"/>
    <w:tmpl w:val="11540428"/>
    <w:lvl w:ilvl="0" w:tplc="3228B0F4">
      <w:start w:val="1"/>
      <w:numFmt w:val="upperLetter"/>
      <w:lvlText w:val="%1."/>
      <w:lvlJc w:val="left"/>
      <w:pPr>
        <w:ind w:left="4335" w:hanging="360"/>
      </w:pPr>
      <w:rPr>
        <w:rFonts w:hint="default"/>
      </w:rPr>
    </w:lvl>
    <w:lvl w:ilvl="1" w:tplc="08070019" w:tentative="1">
      <w:start w:val="1"/>
      <w:numFmt w:val="lowerLetter"/>
      <w:lvlText w:val="%2."/>
      <w:lvlJc w:val="left"/>
      <w:pPr>
        <w:ind w:left="5055" w:hanging="360"/>
      </w:pPr>
    </w:lvl>
    <w:lvl w:ilvl="2" w:tplc="0807001B" w:tentative="1">
      <w:start w:val="1"/>
      <w:numFmt w:val="lowerRoman"/>
      <w:lvlText w:val="%3."/>
      <w:lvlJc w:val="right"/>
      <w:pPr>
        <w:ind w:left="5775" w:hanging="180"/>
      </w:pPr>
    </w:lvl>
    <w:lvl w:ilvl="3" w:tplc="0807000F" w:tentative="1">
      <w:start w:val="1"/>
      <w:numFmt w:val="decimal"/>
      <w:lvlText w:val="%4."/>
      <w:lvlJc w:val="left"/>
      <w:pPr>
        <w:ind w:left="6495" w:hanging="360"/>
      </w:pPr>
    </w:lvl>
    <w:lvl w:ilvl="4" w:tplc="08070019" w:tentative="1">
      <w:start w:val="1"/>
      <w:numFmt w:val="lowerLetter"/>
      <w:lvlText w:val="%5."/>
      <w:lvlJc w:val="left"/>
      <w:pPr>
        <w:ind w:left="7215" w:hanging="360"/>
      </w:pPr>
    </w:lvl>
    <w:lvl w:ilvl="5" w:tplc="0807001B" w:tentative="1">
      <w:start w:val="1"/>
      <w:numFmt w:val="lowerRoman"/>
      <w:lvlText w:val="%6."/>
      <w:lvlJc w:val="right"/>
      <w:pPr>
        <w:ind w:left="7935" w:hanging="180"/>
      </w:pPr>
    </w:lvl>
    <w:lvl w:ilvl="6" w:tplc="0807000F" w:tentative="1">
      <w:start w:val="1"/>
      <w:numFmt w:val="decimal"/>
      <w:lvlText w:val="%7."/>
      <w:lvlJc w:val="left"/>
      <w:pPr>
        <w:ind w:left="8655" w:hanging="360"/>
      </w:pPr>
    </w:lvl>
    <w:lvl w:ilvl="7" w:tplc="08070019" w:tentative="1">
      <w:start w:val="1"/>
      <w:numFmt w:val="lowerLetter"/>
      <w:lvlText w:val="%8."/>
      <w:lvlJc w:val="left"/>
      <w:pPr>
        <w:ind w:left="9375" w:hanging="360"/>
      </w:pPr>
    </w:lvl>
    <w:lvl w:ilvl="8" w:tplc="0807001B" w:tentative="1">
      <w:start w:val="1"/>
      <w:numFmt w:val="lowerRoman"/>
      <w:lvlText w:val="%9."/>
      <w:lvlJc w:val="right"/>
      <w:pPr>
        <w:ind w:left="10095" w:hanging="180"/>
      </w:pPr>
    </w:lvl>
  </w:abstractNum>
  <w:abstractNum w:abstractNumId="1" w15:restartNumberingAfterBreak="0">
    <w:nsid w:val="707C0D8C"/>
    <w:multiLevelType w:val="hybridMultilevel"/>
    <w:tmpl w:val="57B2DE8A"/>
    <w:lvl w:ilvl="0" w:tplc="C15A2CEA">
      <w:start w:val="1"/>
      <w:numFmt w:val="upperLetter"/>
      <w:lvlText w:val="%1."/>
      <w:lvlJc w:val="left"/>
      <w:pPr>
        <w:ind w:left="4335" w:hanging="360"/>
      </w:pPr>
      <w:rPr>
        <w:rFonts w:hint="default"/>
      </w:rPr>
    </w:lvl>
    <w:lvl w:ilvl="1" w:tplc="08070019" w:tentative="1">
      <w:start w:val="1"/>
      <w:numFmt w:val="lowerLetter"/>
      <w:lvlText w:val="%2."/>
      <w:lvlJc w:val="left"/>
      <w:pPr>
        <w:ind w:left="5055" w:hanging="360"/>
      </w:pPr>
    </w:lvl>
    <w:lvl w:ilvl="2" w:tplc="0807001B" w:tentative="1">
      <w:start w:val="1"/>
      <w:numFmt w:val="lowerRoman"/>
      <w:lvlText w:val="%3."/>
      <w:lvlJc w:val="right"/>
      <w:pPr>
        <w:ind w:left="5775" w:hanging="180"/>
      </w:pPr>
    </w:lvl>
    <w:lvl w:ilvl="3" w:tplc="0807000F" w:tentative="1">
      <w:start w:val="1"/>
      <w:numFmt w:val="decimal"/>
      <w:lvlText w:val="%4."/>
      <w:lvlJc w:val="left"/>
      <w:pPr>
        <w:ind w:left="6495" w:hanging="360"/>
      </w:pPr>
    </w:lvl>
    <w:lvl w:ilvl="4" w:tplc="08070019" w:tentative="1">
      <w:start w:val="1"/>
      <w:numFmt w:val="lowerLetter"/>
      <w:lvlText w:val="%5."/>
      <w:lvlJc w:val="left"/>
      <w:pPr>
        <w:ind w:left="7215" w:hanging="360"/>
      </w:pPr>
    </w:lvl>
    <w:lvl w:ilvl="5" w:tplc="0807001B" w:tentative="1">
      <w:start w:val="1"/>
      <w:numFmt w:val="lowerRoman"/>
      <w:lvlText w:val="%6."/>
      <w:lvlJc w:val="right"/>
      <w:pPr>
        <w:ind w:left="7935" w:hanging="180"/>
      </w:pPr>
    </w:lvl>
    <w:lvl w:ilvl="6" w:tplc="0807000F" w:tentative="1">
      <w:start w:val="1"/>
      <w:numFmt w:val="decimal"/>
      <w:lvlText w:val="%7."/>
      <w:lvlJc w:val="left"/>
      <w:pPr>
        <w:ind w:left="8655" w:hanging="360"/>
      </w:pPr>
    </w:lvl>
    <w:lvl w:ilvl="7" w:tplc="08070019" w:tentative="1">
      <w:start w:val="1"/>
      <w:numFmt w:val="lowerLetter"/>
      <w:lvlText w:val="%8."/>
      <w:lvlJc w:val="left"/>
      <w:pPr>
        <w:ind w:left="9375" w:hanging="360"/>
      </w:pPr>
    </w:lvl>
    <w:lvl w:ilvl="8" w:tplc="0807001B" w:tentative="1">
      <w:start w:val="1"/>
      <w:numFmt w:val="lowerRoman"/>
      <w:lvlText w:val="%9."/>
      <w:lvlJc w:val="right"/>
      <w:pPr>
        <w:ind w:left="10095" w:hanging="180"/>
      </w:pPr>
    </w:lvl>
  </w:abstractNum>
  <w:num w:numId="1" w16cid:durableId="2115902646">
    <w:abstractNumId w:val="0"/>
  </w:num>
  <w:num w:numId="2" w16cid:durableId="44696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A3"/>
    <w:rsid w:val="00006059"/>
    <w:rsid w:val="000151D7"/>
    <w:rsid w:val="00037E62"/>
    <w:rsid w:val="00070C68"/>
    <w:rsid w:val="000E6A48"/>
    <w:rsid w:val="00114729"/>
    <w:rsid w:val="001149F5"/>
    <w:rsid w:val="00130835"/>
    <w:rsid w:val="00147081"/>
    <w:rsid w:val="001B7743"/>
    <w:rsid w:val="001D3BDD"/>
    <w:rsid w:val="00205AD9"/>
    <w:rsid w:val="00222D92"/>
    <w:rsid w:val="002A2425"/>
    <w:rsid w:val="002C0AAB"/>
    <w:rsid w:val="002C2D0B"/>
    <w:rsid w:val="002E53D7"/>
    <w:rsid w:val="0031595F"/>
    <w:rsid w:val="00326FAC"/>
    <w:rsid w:val="003430D5"/>
    <w:rsid w:val="003C4D99"/>
    <w:rsid w:val="00401FC7"/>
    <w:rsid w:val="00406094"/>
    <w:rsid w:val="004A4F92"/>
    <w:rsid w:val="004B38B3"/>
    <w:rsid w:val="004D5A5D"/>
    <w:rsid w:val="004E0112"/>
    <w:rsid w:val="004E147E"/>
    <w:rsid w:val="004F5B16"/>
    <w:rsid w:val="00502352"/>
    <w:rsid w:val="005C1EAA"/>
    <w:rsid w:val="006164F9"/>
    <w:rsid w:val="006332B7"/>
    <w:rsid w:val="006522EA"/>
    <w:rsid w:val="00657787"/>
    <w:rsid w:val="006827E4"/>
    <w:rsid w:val="00743B32"/>
    <w:rsid w:val="00750A12"/>
    <w:rsid w:val="00763900"/>
    <w:rsid w:val="00772973"/>
    <w:rsid w:val="007B71A3"/>
    <w:rsid w:val="007D536B"/>
    <w:rsid w:val="007F58FA"/>
    <w:rsid w:val="00830BD1"/>
    <w:rsid w:val="0088446F"/>
    <w:rsid w:val="008C049C"/>
    <w:rsid w:val="008C30A6"/>
    <w:rsid w:val="00932D1D"/>
    <w:rsid w:val="00951A10"/>
    <w:rsid w:val="0097610D"/>
    <w:rsid w:val="00985CCA"/>
    <w:rsid w:val="009B0E31"/>
    <w:rsid w:val="009C0787"/>
    <w:rsid w:val="00A06797"/>
    <w:rsid w:val="00A26BBE"/>
    <w:rsid w:val="00A42BA6"/>
    <w:rsid w:val="00A62252"/>
    <w:rsid w:val="00AA689E"/>
    <w:rsid w:val="00AB03FF"/>
    <w:rsid w:val="00B10260"/>
    <w:rsid w:val="00B20B13"/>
    <w:rsid w:val="00B31528"/>
    <w:rsid w:val="00B86459"/>
    <w:rsid w:val="00BB2D25"/>
    <w:rsid w:val="00BF568D"/>
    <w:rsid w:val="00C45DB0"/>
    <w:rsid w:val="00C74476"/>
    <w:rsid w:val="00C94719"/>
    <w:rsid w:val="00CC712C"/>
    <w:rsid w:val="00D2642C"/>
    <w:rsid w:val="00D3167D"/>
    <w:rsid w:val="00D85254"/>
    <w:rsid w:val="00DB1E4D"/>
    <w:rsid w:val="00DB7A80"/>
    <w:rsid w:val="00DC102D"/>
    <w:rsid w:val="00DC307F"/>
    <w:rsid w:val="00DE67DB"/>
    <w:rsid w:val="00DE74CA"/>
    <w:rsid w:val="00E055F8"/>
    <w:rsid w:val="00E31E6E"/>
    <w:rsid w:val="00E8622E"/>
    <w:rsid w:val="00E96A14"/>
    <w:rsid w:val="00EA3567"/>
    <w:rsid w:val="00EB64AE"/>
    <w:rsid w:val="00EC0E1B"/>
    <w:rsid w:val="00ED6921"/>
    <w:rsid w:val="00F059D2"/>
    <w:rsid w:val="00F05F13"/>
    <w:rsid w:val="00F0707D"/>
    <w:rsid w:val="00F119BC"/>
    <w:rsid w:val="00F24376"/>
    <w:rsid w:val="00F34212"/>
    <w:rsid w:val="00F65DDA"/>
    <w:rsid w:val="00FC3339"/>
    <w:rsid w:val="00FE2441"/>
    <w:rsid w:val="00FE48EF"/>
    <w:rsid w:val="00FE71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8F37"/>
  <w15:docId w15:val="{A3837C80-16C5-4969-9E21-0CDB7BF4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64F9"/>
  </w:style>
  <w:style w:type="paragraph" w:styleId="berschrift2">
    <w:name w:val="heading 2"/>
    <w:basedOn w:val="Standard"/>
    <w:next w:val="Standard"/>
    <w:link w:val="berschrift2Zchn"/>
    <w:uiPriority w:val="9"/>
    <w:unhideWhenUsed/>
    <w:qFormat/>
    <w:rsid w:val="00F342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62252"/>
    <w:pPr>
      <w:spacing w:after="0"/>
    </w:pPr>
  </w:style>
  <w:style w:type="paragraph" w:styleId="Listenabsatz">
    <w:name w:val="List Paragraph"/>
    <w:basedOn w:val="Standard"/>
    <w:uiPriority w:val="34"/>
    <w:qFormat/>
    <w:rsid w:val="006827E4"/>
    <w:pPr>
      <w:ind w:left="720"/>
      <w:contextualSpacing/>
    </w:pPr>
  </w:style>
  <w:style w:type="paragraph" w:styleId="Sprechblasentext">
    <w:name w:val="Balloon Text"/>
    <w:basedOn w:val="Standard"/>
    <w:link w:val="SprechblasentextZchn"/>
    <w:uiPriority w:val="99"/>
    <w:semiHidden/>
    <w:unhideWhenUsed/>
    <w:rsid w:val="009C078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0787"/>
    <w:rPr>
      <w:rFonts w:ascii="Tahoma" w:hAnsi="Tahoma" w:cs="Tahoma"/>
      <w:sz w:val="16"/>
      <w:szCs w:val="16"/>
    </w:rPr>
  </w:style>
  <w:style w:type="character" w:customStyle="1" w:styleId="berschrift2Zchn">
    <w:name w:val="Überschrift 2 Zchn"/>
    <w:basedOn w:val="Absatz-Standardschriftart"/>
    <w:link w:val="berschrift2"/>
    <w:uiPriority w:val="9"/>
    <w:rsid w:val="00F34212"/>
    <w:rPr>
      <w:rFonts w:asciiTheme="majorHAnsi" w:eastAsiaTheme="majorEastAsia" w:hAnsiTheme="majorHAnsi" w:cstheme="majorBidi"/>
      <w:b/>
      <w:bCs/>
      <w:color w:val="5B9BD5" w:themeColor="accent1"/>
      <w:sz w:val="26"/>
      <w:szCs w:val="26"/>
    </w:rPr>
  </w:style>
  <w:style w:type="character" w:styleId="Hyperlink">
    <w:name w:val="Hyperlink"/>
    <w:basedOn w:val="Absatz-Standardschriftart"/>
    <w:uiPriority w:val="99"/>
    <w:unhideWhenUsed/>
    <w:rsid w:val="00F119BC"/>
    <w:rPr>
      <w:color w:val="0563C1" w:themeColor="hyperlink"/>
      <w:u w:val="single"/>
    </w:rPr>
  </w:style>
  <w:style w:type="character" w:styleId="NichtaufgelsteErwhnung">
    <w:name w:val="Unresolved Mention"/>
    <w:basedOn w:val="Absatz-Standardschriftart"/>
    <w:uiPriority w:val="99"/>
    <w:semiHidden/>
    <w:unhideWhenUsed/>
    <w:rsid w:val="00F1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arina.leser@ref-ut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ueba@bluewi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36E6-6532-4CF1-8CA4-C1D42232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Gmür</cp:lastModifiedBy>
  <cp:revision>4</cp:revision>
  <cp:lastPrinted>2020-02-12T10:34:00Z</cp:lastPrinted>
  <dcterms:created xsi:type="dcterms:W3CDTF">2025-01-05T09:40:00Z</dcterms:created>
  <dcterms:modified xsi:type="dcterms:W3CDTF">2025-01-07T20:34:00Z</dcterms:modified>
</cp:coreProperties>
</file>